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372203db5a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JBF</w:t>
      </w:r>
    </w:p>
    <w:sectPr>
      <w:headerReference xmlns:r="http://schemas.openxmlformats.org/officeDocument/2006/relationships" w:type="default" r:id="Rc87c0397c69e4509"/>
      <w:footerReference xmlns:r="http://schemas.openxmlformats.org/officeDocument/2006/relationships" w:type="default" r:id="Ra1059e80a8c044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JBF   ·   Org.nr 936 016 243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JBF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7c0397c69e4509" /><Relationship Type="http://schemas.openxmlformats.org/officeDocument/2006/relationships/footer" Target="/word/footer1.xml" Id="Ra1059e80a8c044af" /></Relationships>
</file>