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f63c03ee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2b13f356f4ebd"/>
      <w:footerReference xmlns:r="http://schemas.openxmlformats.org/officeDocument/2006/relationships" w:type="default" r:id="R6352d952065a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2b13f356f4ebd" /><Relationship Type="http://schemas.openxmlformats.org/officeDocument/2006/relationships/footer" Target="/word/footer1.xml" Id="R6352d952065a418b" /></Relationships>
</file>