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b32c15af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06ca3f9649184dcc"/>
      <w:footerReference xmlns:r="http://schemas.openxmlformats.org/officeDocument/2006/relationships" w:type="default" r:id="Rf3968b2e3f78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a3f9649184dcc" /><Relationship Type="http://schemas.openxmlformats.org/officeDocument/2006/relationships/footer" Target="/word/footer1.xml" Id="Rf3968b2e3f784ff2" /></Relationships>
</file>