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3f51ce2a9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UMOE GRUPPEN AS</w:t>
      </w:r>
    </w:p>
    <w:sectPr>
      <w:headerReference xmlns:r="http://schemas.openxmlformats.org/officeDocument/2006/relationships" w:type="default" r:id="R44e20a7eba6340fd"/>
      <w:footerReference xmlns:r="http://schemas.openxmlformats.org/officeDocument/2006/relationships" w:type="default" r:id="R220fce6c707a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UMOE GRUPPEN AS   ·   Org.nr 936 091 237   ·   Vollsveien 2A   ·   1366 LYSAKER   ·   Tlf. 94 86 00 00   ·   umoe@umoe.no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UMOE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20a7eba6340fd" /><Relationship Type="http://schemas.openxmlformats.org/officeDocument/2006/relationships/footer" Target="/word/footer1.xml" Id="R220fce6c707a4842" /></Relationships>
</file>