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d50ffac1c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 HOLDING AS</w:t>
      </w:r>
    </w:p>
    <w:sectPr>
      <w:headerReference xmlns:r="http://schemas.openxmlformats.org/officeDocument/2006/relationships" w:type="default" r:id="R76185572412b4bfb"/>
      <w:footerReference xmlns:r="http://schemas.openxmlformats.org/officeDocument/2006/relationships" w:type="default" r:id="R977892a51c69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 HOLDING AS   ·   Org.nr 936 217 141   ·   Galgebergveien 20A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85572412b4bfb" /><Relationship Type="http://schemas.openxmlformats.org/officeDocument/2006/relationships/footer" Target="/word/footer1.xml" Id="R977892a51c694820" /></Relationships>
</file>