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d15f709a7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LAKWJ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LAKWJ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a91a3d82b4fb9"/>
      <w:footerReference xmlns:r="http://schemas.openxmlformats.org/officeDocument/2006/relationships" w:type="default" r:id="Rb6cc6935993f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LAKWJ AS   ·   Org.nr 936 239 773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LAKWJ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a91a3d82b4fb9" /><Relationship Type="http://schemas.openxmlformats.org/officeDocument/2006/relationships/footer" Target="/word/footer1.xml" Id="Rb6cc6935993f4645" /></Relationships>
</file>