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bb15538d1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40b888b3145b8"/>
      <w:footerReference xmlns:r="http://schemas.openxmlformats.org/officeDocument/2006/relationships" w:type="default" r:id="R3bc1777e0985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AFAS INVEST AS   ·   Org.nr 936 240 518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40b888b3145b8" /><Relationship Type="http://schemas.openxmlformats.org/officeDocument/2006/relationships/footer" Target="/word/footer1.xml" Id="R3bc1777e09854e18" /></Relationships>
</file>