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ad6531da9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NORØR AS</w:t>
      </w:r>
    </w:p>
    <w:sectPr>
      <w:headerReference xmlns:r="http://schemas.openxmlformats.org/officeDocument/2006/relationships" w:type="default" r:id="Radbc073eae194280"/>
      <w:footerReference xmlns:r="http://schemas.openxmlformats.org/officeDocument/2006/relationships" w:type="default" r:id="R2ece73be8d8b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NORØR AS   ·   Org.nr 936 343 120   ·   Kolskogheiane 3   ·   5210 OS   ·   Tlf. 56 30 80 15   ·   post@noror.no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c073eae194280" /><Relationship Type="http://schemas.openxmlformats.org/officeDocument/2006/relationships/footer" Target="/word/footer1.xml" Id="R2ece73be8d8b4a1c" /></Relationships>
</file>