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557956a6f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QUAD NINE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QUAD NINE HOLDING AS</w:t>
      </w:r>
    </w:p>
    <w:sectPr>
      <w:headerReference xmlns:r="http://schemas.openxmlformats.org/officeDocument/2006/relationships" w:type="default" r:id="Ra38bd8d42ab3472e"/>
      <w:footerReference xmlns:r="http://schemas.openxmlformats.org/officeDocument/2006/relationships" w:type="default" r:id="Ra5f2e0fe6b7a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QUAD NINE HOLDING AS   ·   Org.nr 936 572 472   ·   c/o Aina Hodnefjell, Hodnafjellveien 93   ·   4156 MOSTERØY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QUAD NINE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bd8d42ab3472e" /><Relationship Type="http://schemas.openxmlformats.org/officeDocument/2006/relationships/footer" Target="/word/footer1.xml" Id="Ra5f2e0fe6b7a40c0" /></Relationships>
</file>