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eb961af07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41220aead4f0e"/>
      <w:footerReference xmlns:r="http://schemas.openxmlformats.org/officeDocument/2006/relationships" w:type="default" r:id="R2505dc924c3e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1220aead4f0e" /><Relationship Type="http://schemas.openxmlformats.org/officeDocument/2006/relationships/footer" Target="/word/footer1.xml" Id="R2505dc924c3e417a" /></Relationships>
</file>