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960e5ed0f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SKJALG THOMASSEN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SKJALG THOMASSEN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1ad3fc1bf4b92"/>
      <w:footerReference xmlns:r="http://schemas.openxmlformats.org/officeDocument/2006/relationships" w:type="default" r:id="Raa2fc17c13d2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SKJALG THOMASSEN AS   ·   Org.nr 936 680 305   ·   Enoks vei 21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SKJALG THOMASSEN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1ad3fc1bf4b92" /><Relationship Type="http://schemas.openxmlformats.org/officeDocument/2006/relationships/footer" Target="/word/footer1.xml" Id="Raa2fc17c13d24868" /></Relationships>
</file>