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0df69ff5c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OAK BAY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OAK BAY INVEST AS</w:t>
      </w:r>
    </w:p>
    <w:sectPr>
      <w:headerReference xmlns:r="http://schemas.openxmlformats.org/officeDocument/2006/relationships" w:type="default" r:id="Rd3c14030740b40c4"/>
      <w:footerReference xmlns:r="http://schemas.openxmlformats.org/officeDocument/2006/relationships" w:type="default" r:id="R292899bc9bc6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BAY INVEST AS   ·   Org.nr 936 705 057   ·   St. Olavs vei 45B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BAY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14030740b40c4" /><Relationship Type="http://schemas.openxmlformats.org/officeDocument/2006/relationships/footer" Target="/word/footer1.xml" Id="R292899bc9bc640b3" /></Relationships>
</file>