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e70ca0b19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HYDRON AS</w:t>
      </w:r>
    </w:p>
    <w:sectPr>
      <w:headerReference xmlns:r="http://schemas.openxmlformats.org/officeDocument/2006/relationships" w:type="default" r:id="Ra860249e35034db4"/>
      <w:footerReference xmlns:r="http://schemas.openxmlformats.org/officeDocument/2006/relationships" w:type="default" r:id="Rce7be2913c8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HYDRON AS   ·   Org.nr 936 705 200   ·   Skrubbedalsveien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0249e35034db4" /><Relationship Type="http://schemas.openxmlformats.org/officeDocument/2006/relationships/footer" Target="/word/footer1.xml" Id="Rce7be2913c874d93" /></Relationships>
</file>