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cec4720e4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DJ VVS AS</w:t>
      </w:r>
    </w:p>
    <w:sectPr>
      <w:headerReference xmlns:r="http://schemas.openxmlformats.org/officeDocument/2006/relationships" w:type="default" r:id="R2f6120c919284e33"/>
      <w:footerReference xmlns:r="http://schemas.openxmlformats.org/officeDocument/2006/relationships" w:type="default" r:id="R63de14a9f911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DJ VVS AS   ·   Org.nr 936 759 963   ·   Møllesvingen 42   ·   1479 KURLAND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DJ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120c919284e33" /><Relationship Type="http://schemas.openxmlformats.org/officeDocument/2006/relationships/footer" Target="/word/footer1.xml" Id="R63de14a9f9114d91" /></Relationships>
</file>