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e292459ce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 MASKIN &amp;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 MASKIN &amp;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f158f0c5f54e6a"/>
      <w:footerReference xmlns:r="http://schemas.openxmlformats.org/officeDocument/2006/relationships" w:type="default" r:id="R25b6db5a1645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MASKIN &amp; BETONG AS   ·   Org.nr 937 230 230   ·   Rydlandvegen 11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MASKIN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158f0c5f54e6a" /><Relationship Type="http://schemas.openxmlformats.org/officeDocument/2006/relationships/footer" Target="/word/footer1.xml" Id="R25b6db5a1645447f" /></Relationships>
</file>