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fa17ab98c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TRADE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TRADE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79262525af4adf"/>
      <w:footerReference xmlns:r="http://schemas.openxmlformats.org/officeDocument/2006/relationships" w:type="default" r:id="Rccda05889eb5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TRADE AS   ·   Org.nr 937 333 196   ·   Osterøykroa   ·   5282 LONEVÅG   ·   Tlf. 55 25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TRADE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9262525af4adf" /><Relationship Type="http://schemas.openxmlformats.org/officeDocument/2006/relationships/footer" Target="/word/footer1.xml" Id="Rccda05889eb54895" /></Relationships>
</file>