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3d6ca0f1f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9b9eaaa2a4a51"/>
      <w:footerReference xmlns:r="http://schemas.openxmlformats.org/officeDocument/2006/relationships" w:type="default" r:id="R26bed128248c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RØRTEC AS   ·   Org.nr 937 560 753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9b9eaaa2a4a51" /><Relationship Type="http://schemas.openxmlformats.org/officeDocument/2006/relationships/footer" Target="/word/footer1.xml" Id="R26bed128248c4c2d" /></Relationships>
</file>