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02d607e37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MOLAND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MOLAND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ca5142520e41ac"/>
      <w:footerReference xmlns:r="http://schemas.openxmlformats.org/officeDocument/2006/relationships" w:type="default" r:id="R4911e1bf8040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MOLAND MARITIME AS   ·   Org.nr 937 801 076   ·   c/o Leif Rosvold, Hastensund   ·   4812 KONGSHAVN   ·   Tlf. 37 06 07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MOLAND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a5142520e41ac" /><Relationship Type="http://schemas.openxmlformats.org/officeDocument/2006/relationships/footer" Target="/word/footer1.xml" Id="R4911e1bf80404b32" /></Relationships>
</file>