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b7f1df264140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Storslett,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ARVO REGNSKAP AS</w:t>
      </w:r>
    </w:p>
    <w:sectPr>
      <w:headerReference xmlns:r="http://schemas.openxmlformats.org/officeDocument/2006/relationships" w:type="default" r:id="Rc94a6bb0df3746ea"/>
      <w:footerReference xmlns:r="http://schemas.openxmlformats.org/officeDocument/2006/relationships" w:type="default" r:id="R00b0d3b1a2e044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ARVO REGNSKAP AS   ·   Org.nr 937 837 771   ·   Lyngsmark 2   ·   9151 STORSLETT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4a6bb0df3746ea" /><Relationship Type="http://schemas.openxmlformats.org/officeDocument/2006/relationships/footer" Target="/word/footer1.xml" Id="R00b0d3b1a2e044ff" /></Relationships>
</file>