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115611e0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OG HORNNES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05e28994d1654e92"/>
      <w:footerReference xmlns:r="http://schemas.openxmlformats.org/officeDocument/2006/relationships" w:type="default" r:id="Rd06c2abe44f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28994d1654e92" /><Relationship Type="http://schemas.openxmlformats.org/officeDocument/2006/relationships/footer" Target="/word/footer1.xml" Id="Rd06c2abe44f341fb" /></Relationships>
</file>