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4209b17c0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VOSS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 SPAREBANK</w:t>
      </w:r>
    </w:p>
    <w:sectPr>
      <w:headerReference xmlns:r="http://schemas.openxmlformats.org/officeDocument/2006/relationships" w:type="default" r:id="Rb96495498937415f"/>
      <w:footerReference xmlns:r="http://schemas.openxmlformats.org/officeDocument/2006/relationships" w:type="default" r:id="Ra29753ee2496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SPAREBANK   ·   Org.nr 937 897 286   ·   Vangsgata 18   ·   5700 VOSS   ·   Tlf. 56 52 03 00   ·   post@vossabanken.no   ·   www.vossabanken.no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495498937415f" /><Relationship Type="http://schemas.openxmlformats.org/officeDocument/2006/relationships/footer" Target="/word/footer1.xml" Id="Ra29753ee24964d23" /></Relationships>
</file>