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d8ff1ee7b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SPAREBANK</w:t>
      </w:r>
    </w:p>
    <w:sectPr>
      <w:headerReference xmlns:r="http://schemas.openxmlformats.org/officeDocument/2006/relationships" w:type="default" r:id="Refb2ac96bbba4531"/>
      <w:footerReference xmlns:r="http://schemas.openxmlformats.org/officeDocument/2006/relationships" w:type="default" r:id="R05faa2981dcc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2ac96bbba4531" /><Relationship Type="http://schemas.openxmlformats.org/officeDocument/2006/relationships/footer" Target="/word/footer1.xml" Id="R05faa2981dcc49ba" /></Relationships>
</file>