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b42bc003e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HALLMAKER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HALLMAKER AS</w:t>
      </w:r>
    </w:p>
    <w:sectPr>
      <w:headerReference xmlns:r="http://schemas.openxmlformats.org/officeDocument/2006/relationships" w:type="default" r:id="Rd31d36e982534fae"/>
      <w:footerReference xmlns:r="http://schemas.openxmlformats.org/officeDocument/2006/relationships" w:type="default" r:id="R567fb6bac782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HALLMAKER AS   ·   Org.nr 937 920 040   ·   Fornebuveien 5   ·   1366 LYSAKER   ·   Tlf. 67 11 21 00   ·   post@hallmaker.no   ·   www.hallmaker.no/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HALLMAKER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d36e982534fae" /><Relationship Type="http://schemas.openxmlformats.org/officeDocument/2006/relationships/footer" Target="/word/footer1.xml" Id="R567fb6bac782437b" /></Relationships>
</file>