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f8ab2d9b5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HALLMAKER AS</w:t>
      </w:r>
    </w:p>
    <w:sectPr>
      <w:headerReference xmlns:r="http://schemas.openxmlformats.org/officeDocument/2006/relationships" w:type="default" r:id="Rc82be06f696d4656"/>
      <w:footerReference xmlns:r="http://schemas.openxmlformats.org/officeDocument/2006/relationships" w:type="default" r:id="R0ebd0be073d2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HALLMAKER AS   ·   Org.nr 937 920 040   ·   Fornebuveien 5   ·   1366 LYSAKER   ·   Tlf. 67 11 21 00   ·   post@hallmaker.no   ·   www.hallmaker.no/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HALLMAKER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be06f696d4656" /><Relationship Type="http://schemas.openxmlformats.org/officeDocument/2006/relationships/footer" Target="/word/footer1.xml" Id="R0ebd0be073d24db2" /></Relationships>
</file>