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366d24c6e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SØR AS</w:t>
      </w:r>
    </w:p>
    <w:sectPr>
      <w:headerReference xmlns:r="http://schemas.openxmlformats.org/officeDocument/2006/relationships" w:type="default" r:id="R755fd8f1b0cf42f6"/>
      <w:footerReference xmlns:r="http://schemas.openxmlformats.org/officeDocument/2006/relationships" w:type="default" r:id="R3ea1642deb61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SØR AS   ·   Org.nr 938 181 071   ·   Loneveien 308   ·   4642 SØGNE   ·   Tlf. 38 05 40 40   ·   post@sogne.hellvikhus.no   ·   www.hellvikhus.no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fd8f1b0cf42f6" /><Relationship Type="http://schemas.openxmlformats.org/officeDocument/2006/relationships/footer" Target="/word/footer1.xml" Id="R3ea1642deb6142dd" /></Relationships>
</file>