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3331cdf46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HELLVIK HUS SØR AS</w:t>
      </w:r>
    </w:p>
    <w:sectPr>
      <w:headerReference xmlns:r="http://schemas.openxmlformats.org/officeDocument/2006/relationships" w:type="default" r:id="R2f1cef88277b4a95"/>
      <w:footerReference xmlns:r="http://schemas.openxmlformats.org/officeDocument/2006/relationships" w:type="default" r:id="R47bd12ad35c4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HELLVIK HUS SØR AS   ·   Org.nr 938 181 071   ·   Loneveien 308   ·   4642 SØGNE   ·   Tlf. 38 05 40 40   ·   post@sogne.hellvikhus.no   ·   www.hellvikhus.no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HELLVIK HUS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cef88277b4a95" /><Relationship Type="http://schemas.openxmlformats.org/officeDocument/2006/relationships/footer" Target="/word/footer1.xml" Id="R47bd12ad35c44ce5" /></Relationships>
</file>