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4838c618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SPRENGNINGSTEKNIKK AS</w:t>
      </w:r>
    </w:p>
    <w:sectPr>
      <w:headerReference xmlns:r="http://schemas.openxmlformats.org/officeDocument/2006/relationships" w:type="default" r:id="R87b92c71e3094e50"/>
      <w:footerReference xmlns:r="http://schemas.openxmlformats.org/officeDocument/2006/relationships" w:type="default" r:id="R6ea48ecf924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SPRENGNINGSTEKNIKK AS   ·   Org.nr 938 430 772   ·   Sandbrekkevegen 85   ·   5225 NESTTUN   ·   Tlf. 55 13 42 10   ·   firmapost@sprengning.no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SPRENGNINGSTEKNIKK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92c71e3094e50" /><Relationship Type="http://schemas.openxmlformats.org/officeDocument/2006/relationships/footer" Target="/word/footer1.xml" Id="R6ea48ecf924a4e14" /></Relationships>
</file>