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bdf1b5d5f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8a260fcf14e9f"/>
      <w:footerReference xmlns:r="http://schemas.openxmlformats.org/officeDocument/2006/relationships" w:type="default" r:id="R729c7525365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8a260fcf14e9f" /><Relationship Type="http://schemas.openxmlformats.org/officeDocument/2006/relationships/footer" Target="/word/footer1.xml" Id="R729c7525365f45f5" /></Relationships>
</file>