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7887db610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KAVLI OG KNUT KAVLIS ALLMENNYTTIGE FOND STI</w:t>
      </w:r>
    </w:p>
    <w:sectPr>
      <w:headerReference xmlns:r="http://schemas.openxmlformats.org/officeDocument/2006/relationships" w:type="default" r:id="R53bf3f7c940646a8"/>
      <w:footerReference xmlns:r="http://schemas.openxmlformats.org/officeDocument/2006/relationships" w:type="default" r:id="R5edb9e13cd6a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f3f7c940646a8" /><Relationship Type="http://schemas.openxmlformats.org/officeDocument/2006/relationships/footer" Target="/word/footer1.xml" Id="R5edb9e13cd6a40e0" /></Relationships>
</file>