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4571f486d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ALSTAHAUG KOMMUNE</w:t>
      </w:r>
    </w:p>
    <w:sectPr>
      <w:headerReference xmlns:r="http://schemas.openxmlformats.org/officeDocument/2006/relationships" w:type="default" r:id="Rd508cfd4ca514871"/>
      <w:footerReference xmlns:r="http://schemas.openxmlformats.org/officeDocument/2006/relationships" w:type="default" r:id="R3a3f8c7381f3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ALSTAHAUG KOMMUNE   ·   Org.nr 938 712 441   ·   Strandgata 52   ·   8800 SANDNESSJØEN   ·   Tlf. 75 07 50 00   ·   post@alstahaug.kommune.no   ·   www.alstahaug.kommune.no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ALSTAHAUG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8cfd4ca514871" /><Relationship Type="http://schemas.openxmlformats.org/officeDocument/2006/relationships/footer" Target="/word/footer1.xml" Id="R3a3f8c7381f34b21" /></Relationships>
</file>