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967a6fd4e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6445ac166fbd4d56"/>
      <w:footerReference xmlns:r="http://schemas.openxmlformats.org/officeDocument/2006/relationships" w:type="default" r:id="Rdb86b2ac2751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5ac166fbd4d56" /><Relationship Type="http://schemas.openxmlformats.org/officeDocument/2006/relationships/footer" Target="/word/footer1.xml" Id="Rdb86b2ac27514fc7" /></Relationships>
</file>