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3a5a341d3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LOMHEIM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LOMHEIM AS</w:t>
      </w:r>
    </w:p>
    <w:sectPr>
      <w:headerReference xmlns:r="http://schemas.openxmlformats.org/officeDocument/2006/relationships" w:type="default" r:id="R8be1828f2303454e"/>
      <w:footerReference xmlns:r="http://schemas.openxmlformats.org/officeDocument/2006/relationships" w:type="default" r:id="R92bf4da9f02f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LOMHEIM AS   ·   Org.nr 939 008 586   ·   Lyngmo 3   ·   6869 HAFSLO   ·   Tlf. 57 68 44 30   ·   www.lomheim.no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LOMHEIM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1828f2303454e" /><Relationship Type="http://schemas.openxmlformats.org/officeDocument/2006/relationships/footer" Target="/word/footer1.xml" Id="R92bf4da9f02f4699" /></Relationships>
</file>