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aacea3e75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HVAMBSAL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Skollenborg,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HVAMBSAL AS</w:t>
      </w:r>
    </w:p>
    <w:sectPr>
      <w:headerReference xmlns:r="http://schemas.openxmlformats.org/officeDocument/2006/relationships" w:type="default" r:id="R101361601c0d4edd"/>
      <w:footerReference xmlns:r="http://schemas.openxmlformats.org/officeDocument/2006/relationships" w:type="default" r:id="R81f8c0231e2f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HVAMBSAL AS   ·   Org.nr 939 210 709   ·   Hvambsida 183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HVAMBSAL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361601c0d4edd" /><Relationship Type="http://schemas.openxmlformats.org/officeDocument/2006/relationships/footer" Target="/word/footer1.xml" Id="R81f8c0231e2f41d1" /></Relationships>
</file>