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b252eb2434c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BERNES AS</w:t>
      </w:r>
    </w:p>
    <w:sectPr>
      <w:headerReference xmlns:r="http://schemas.openxmlformats.org/officeDocument/2006/relationships" w:type="default" r:id="Re6213e760d054631"/>
      <w:footerReference xmlns:r="http://schemas.openxmlformats.org/officeDocument/2006/relationships" w:type="default" r:id="Rd0c214f5f9c5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BERNES AS   ·   Org.nr 939 279 148   ·   Osterøyvegen 2728   ·   5283 FOTLANDSVÅG   ·   Tlf. 56 39 53 50   ·   bmsvbas@online.no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BERNES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13e760d054631" /><Relationship Type="http://schemas.openxmlformats.org/officeDocument/2006/relationships/footer" Target="/word/footer1.xml" Id="Rd0c214f5f9c5484a" /></Relationships>
</file>