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587868b2a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13912f0ab1734ef0"/>
      <w:footerReference xmlns:r="http://schemas.openxmlformats.org/officeDocument/2006/relationships" w:type="default" r:id="Rec3ce7a5e863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12f0ab1734ef0" /><Relationship Type="http://schemas.openxmlformats.org/officeDocument/2006/relationships/footer" Target="/word/footer1.xml" Id="Rec3ce7a5e8634a3c" /></Relationships>
</file>