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1e80d45a5748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LUNA TRADING AS</w:t>
      </w:r>
    </w:p>
    <w:sectPr>
      <w:headerReference xmlns:r="http://schemas.openxmlformats.org/officeDocument/2006/relationships" w:type="default" r:id="Rd7e12731615e4222"/>
      <w:footerReference xmlns:r="http://schemas.openxmlformats.org/officeDocument/2006/relationships" w:type="default" r:id="R3d398e1e18424e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LUNA TRADING AS   ·   Org.nr 939 535 233   ·   Gaddholmvegen 204   ·   6913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e12731615e4222" /><Relationship Type="http://schemas.openxmlformats.org/officeDocument/2006/relationships/footer" Target="/word/footer1.xml" Id="R3d398e1e18424ee2" /></Relationships>
</file>