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f45795e6b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ANLEGG AS</w:t>
      </w:r>
    </w:p>
    <w:sectPr>
      <w:headerReference xmlns:r="http://schemas.openxmlformats.org/officeDocument/2006/relationships" w:type="default" r:id="R4d647af5e5194069"/>
      <w:footerReference xmlns:r="http://schemas.openxmlformats.org/officeDocument/2006/relationships" w:type="default" r:id="R5b1b3f9919a7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AS   ·   Org.nr 939 767 770   ·   Industriveien 25   ·   2020 SKEDSMOKORSET   ·   Tlf. 77 75 27 00   ·   firmapost@consto.no   ·   www.consto.no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47af5e5194069" /><Relationship Type="http://schemas.openxmlformats.org/officeDocument/2006/relationships/footer" Target="/word/footer1.xml" Id="R5b1b3f9919a7417f" /></Relationships>
</file>