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61e02c0fe47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SKAUN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Børsa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Børsa,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SKAUN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09d725bd5f4378"/>
      <w:footerReference xmlns:r="http://schemas.openxmlformats.org/officeDocument/2006/relationships" w:type="default" r:id="R846eb3797d0a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SKAUN KOMMUNE   ·   Org.nr 939 865 942   ·   Rådhusvegen 10   ·   7353 BØRSA   ·   Tlf. 72 86 72 00   ·   postmottak@skaun.kommune.no   ·   www.skaun.kommune.no/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SKAUN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9d725bd5f4378" /><Relationship Type="http://schemas.openxmlformats.org/officeDocument/2006/relationships/footer" Target="/word/footer1.xml" Id="R846eb3797d0a4c5a" /></Relationships>
</file>