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b331bdf2c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HOGNE MYRVOLD &amp; CO AS</w:t>
      </w:r>
    </w:p>
    <w:sectPr>
      <w:headerReference xmlns:r="http://schemas.openxmlformats.org/officeDocument/2006/relationships" w:type="default" r:id="R13bdb4f7d0b14f41"/>
      <w:footerReference xmlns:r="http://schemas.openxmlformats.org/officeDocument/2006/relationships" w:type="default" r:id="Rab543054d7c3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HOGNE MYRVOLD &amp; CO AS   ·   Org.nr 939 972 552   ·   Kirkeveien 56A   ·   1395 HVALSTAD   ·   Tlf. 67 54 91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HOGNE MYRVOLD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db4f7d0b14f41" /><Relationship Type="http://schemas.openxmlformats.org/officeDocument/2006/relationships/footer" Target="/word/footer1.xml" Id="Rab543054d7c3401e" /></Relationships>
</file>