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d2878d937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c02d9594947d1"/>
      <w:footerReference xmlns:r="http://schemas.openxmlformats.org/officeDocument/2006/relationships" w:type="default" r:id="Rb92179940a4f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c02d9594947d1" /><Relationship Type="http://schemas.openxmlformats.org/officeDocument/2006/relationships/footer" Target="/word/footer1.xml" Id="Rb92179940a4f4f64" /></Relationships>
</file>