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6df8ee3a9a40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 INVEST AS</w:t>
      </w:r>
    </w:p>
    <w:sectPr>
      <w:headerReference xmlns:r="http://schemas.openxmlformats.org/officeDocument/2006/relationships" w:type="default" r:id="R4183cfdef4764b06"/>
      <w:footerReference xmlns:r="http://schemas.openxmlformats.org/officeDocument/2006/relationships" w:type="default" r:id="R9f629a128fbb4e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 INVEST AS   ·   Org.nr 940 071 119   ·   Rasmus Winderens vei 30   ·   0373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83cfdef4764b06" /><Relationship Type="http://schemas.openxmlformats.org/officeDocument/2006/relationships/footer" Target="/word/footer1.xml" Id="R9f629a128fbb4e2c" /></Relationships>
</file>