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b9c5187ea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ÅMOT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ÅMOT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9c78ae8ec4c98"/>
      <w:footerReference xmlns:r="http://schemas.openxmlformats.org/officeDocument/2006/relationships" w:type="default" r:id="Rfa6d7737546e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c78ae8ec4c98" /><Relationship Type="http://schemas.openxmlformats.org/officeDocument/2006/relationships/footer" Target="/word/footer1.xml" Id="Rfa6d7737546e4350" /></Relationships>
</file>