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b4e5c420c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ÅMOT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bb794807f9c14ca1"/>
      <w:footerReference xmlns:r="http://schemas.openxmlformats.org/officeDocument/2006/relationships" w:type="default" r:id="Rbde5eb53599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4807f9c14ca1" /><Relationship Type="http://schemas.openxmlformats.org/officeDocument/2006/relationships/footer" Target="/word/footer1.xml" Id="Rbde5eb53599b4d17" /></Relationships>
</file>