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6da79951c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3fe651a7b77c4d5b"/>
      <w:footerReference xmlns:r="http://schemas.openxmlformats.org/officeDocument/2006/relationships" w:type="default" r:id="Ra5c74cdad754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651a7b77c4d5b" /><Relationship Type="http://schemas.openxmlformats.org/officeDocument/2006/relationships/footer" Target="/word/footer1.xml" Id="Ra5c74cdad754423b" /></Relationships>
</file>