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2434fa562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23930f1467e4667"/>
      <w:footerReference xmlns:r="http://schemas.openxmlformats.org/officeDocument/2006/relationships" w:type="default" r:id="R4af9288e2aee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930f1467e4667" /><Relationship Type="http://schemas.openxmlformats.org/officeDocument/2006/relationships/footer" Target="/word/footer1.xml" Id="R4af9288e2aee43f3" /></Relationships>
</file>