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c0afb5b31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KVÆNANGEN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ebda6f1bcee848df"/>
      <w:footerReference xmlns:r="http://schemas.openxmlformats.org/officeDocument/2006/relationships" w:type="default" r:id="R7de748c62a8d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a6f1bcee848df" /><Relationship Type="http://schemas.openxmlformats.org/officeDocument/2006/relationships/footer" Target="/word/footer1.xml" Id="R7de748c62a8d4f53" /></Relationships>
</file>