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d29d723ad49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GYLDENDALS LEGAT FOR NORSK LITTERATUR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GYLDENDALS LEGAT FOR NORSK LITTERATUR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42645ae9934135"/>
      <w:footerReference xmlns:r="http://schemas.openxmlformats.org/officeDocument/2006/relationships" w:type="default" r:id="Rb1d18065ddd0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GYLDENDALS LEGAT FOR NORSK LITTERATUR STI   ·   Org.nr 940 390 990   ·   Sehesteds gate 4   ·   0164 OSLO   ·   Tlf. 22 03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GYLDENDALS LEGAT FOR NORSK LITTERATUR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2645ae9934135" /><Relationship Type="http://schemas.openxmlformats.org/officeDocument/2006/relationships/footer" Target="/word/footer1.xml" Id="Rb1d18065ddd04968" /></Relationships>
</file>