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185566f9f4e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ARENDAL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bda50fc79404c33"/>
      <w:footerReference xmlns:r="http://schemas.openxmlformats.org/officeDocument/2006/relationships" w:type="default" r:id="R4e124d5d522d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a50fc79404c33" /><Relationship Type="http://schemas.openxmlformats.org/officeDocument/2006/relationships/footer" Target="/word/footer1.xml" Id="R4e124d5d522d4cbf" /></Relationships>
</file>