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284bdb625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aa19ca8ab3b348ea"/>
      <w:footerReference xmlns:r="http://schemas.openxmlformats.org/officeDocument/2006/relationships" w:type="default" r:id="R93c52e0b404b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9ca8ab3b348ea" /><Relationship Type="http://schemas.openxmlformats.org/officeDocument/2006/relationships/footer" Target="/word/footer1.xml" Id="R93c52e0b404b4cca" /></Relationships>
</file>