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99094b529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599cf9b46d9947ee"/>
      <w:footerReference xmlns:r="http://schemas.openxmlformats.org/officeDocument/2006/relationships" w:type="default" r:id="R35b26badfd5b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cf9b46d9947ee" /><Relationship Type="http://schemas.openxmlformats.org/officeDocument/2006/relationships/footer" Target="/word/footer1.xml" Id="R35b26badfd5b4c3c" /></Relationships>
</file>